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A4BA1" w14:textId="77777777" w:rsidR="00140376" w:rsidRPr="00140376" w:rsidRDefault="00140376" w:rsidP="00140376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b/>
          <w:bCs/>
          <w:sz w:val="24"/>
        </w:rPr>
        <w:t xml:space="preserve">Бесплатное повышение квалификации </w:t>
      </w:r>
    </w:p>
    <w:p w14:paraId="31B4271F" w14:textId="77777777" w:rsidR="00140376" w:rsidRPr="00140376" w:rsidRDefault="00140376" w:rsidP="00140376">
      <w:pPr>
        <w:jc w:val="center"/>
        <w:rPr>
          <w:rFonts w:ascii="Times New Roman" w:hAnsi="Times New Roman" w:cs="Times New Roman"/>
          <w:sz w:val="24"/>
        </w:rPr>
      </w:pPr>
      <w:r w:rsidRPr="00140376">
        <w:rPr>
          <w:rFonts w:ascii="Times New Roman" w:hAnsi="Times New Roman" w:cs="Times New Roman"/>
          <w:sz w:val="24"/>
        </w:rPr>
        <w:t>для государственных гражданских и муниципальных служащих</w:t>
      </w:r>
    </w:p>
    <w:p w14:paraId="48F1E756" w14:textId="508F2B3B" w:rsidR="00CB0687" w:rsidRDefault="00CB0687" w:rsidP="00140376">
      <w:pPr>
        <w:jc w:val="center"/>
        <w:rPr>
          <w:rFonts w:ascii="Times New Roman" w:hAnsi="Times New Roman" w:cs="Times New Roman"/>
          <w:b/>
          <w:sz w:val="24"/>
        </w:rPr>
      </w:pPr>
    </w:p>
    <w:p w14:paraId="4FCD2FD0" w14:textId="534208D6" w:rsidR="007308D7" w:rsidRPr="007308D7" w:rsidRDefault="007308D7" w:rsidP="0014037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7308D7">
        <w:rPr>
          <w:rFonts w:ascii="Times New Roman" w:hAnsi="Times New Roman" w:cs="Times New Roman"/>
          <w:b/>
          <w:bCs/>
          <w:sz w:val="24"/>
        </w:rPr>
        <w:t>СЕКРЕТЫ УСПЕШНОЙ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7308D7">
        <w:rPr>
          <w:rFonts w:ascii="Times New Roman" w:hAnsi="Times New Roman" w:cs="Times New Roman"/>
          <w:b/>
          <w:bCs/>
          <w:sz w:val="24"/>
        </w:rPr>
        <w:t xml:space="preserve">АДАПТАЦИИ В ГОССЕКТОРЕ </w:t>
      </w:r>
    </w:p>
    <w:bookmarkEnd w:id="0"/>
    <w:p w14:paraId="12629FF4" w14:textId="6CD89B2E" w:rsidR="00832A7C" w:rsidRDefault="00832A7C" w:rsidP="0014037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 часа</w:t>
      </w:r>
      <w:r w:rsidR="007308D7">
        <w:rPr>
          <w:rFonts w:ascii="Times New Roman" w:hAnsi="Times New Roman" w:cs="Times New Roman"/>
          <w:b/>
          <w:sz w:val="24"/>
        </w:rPr>
        <w:br/>
      </w:r>
    </w:p>
    <w:p w14:paraId="4CC636FC" w14:textId="134EFC2A" w:rsidR="007308D7" w:rsidRDefault="007308D7" w:rsidP="007308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Даты: </w:t>
      </w:r>
      <w:r w:rsidRPr="007308D7">
        <w:rPr>
          <w:rFonts w:ascii="Times New Roman" w:hAnsi="Times New Roman" w:cs="Times New Roman"/>
          <w:sz w:val="24"/>
        </w:rPr>
        <w:t>18-19 декабря 2025 года</w:t>
      </w:r>
    </w:p>
    <w:p w14:paraId="3F773B1C" w14:textId="710574A8" w:rsidR="00140376" w:rsidRPr="0089688E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br/>
      </w:r>
      <w:r w:rsidRPr="0089688E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Автор и ведущая курса: </w:t>
      </w:r>
      <w:r w:rsidRPr="0089688E">
        <w:rPr>
          <w:rFonts w:ascii="Times New Roman" w:hAnsi="Times New Roman" w:cs="Times New Roman"/>
          <w:iCs/>
          <w:sz w:val="22"/>
          <w:szCs w:val="22"/>
        </w:rPr>
        <w:t xml:space="preserve">ЮРГИНА НАДЕЖДА АЛЕКСАНДРОВНА </w:t>
      </w:r>
      <w:r w:rsidRPr="0089688E">
        <w:rPr>
          <w:rFonts w:ascii="Times New Roman" w:hAnsi="Times New Roman" w:cs="Times New Roman"/>
          <w:iCs/>
          <w:sz w:val="22"/>
          <w:szCs w:val="22"/>
        </w:rPr>
        <w:t xml:space="preserve">- российский психолог, директор </w:t>
      </w:r>
      <w:hyperlink r:id="rId7" w:history="1">
        <w:r w:rsidRPr="00140376">
          <w:rPr>
            <w:rStyle w:val="a4"/>
            <w:rFonts w:ascii="Times New Roman" w:hAnsi="Times New Roman" w:cs="Times New Roman"/>
            <w:iCs/>
            <w:sz w:val="22"/>
            <w:szCs w:val="22"/>
          </w:rPr>
          <w:t>Института прикладной психологии</w:t>
        </w:r>
      </w:hyperlink>
      <w:r w:rsidRPr="0089688E">
        <w:rPr>
          <w:rFonts w:ascii="Times New Roman" w:hAnsi="Times New Roman" w:cs="Times New Roman"/>
          <w:iCs/>
          <w:sz w:val="22"/>
          <w:szCs w:val="22"/>
        </w:rPr>
        <w:t xml:space="preserve">, основатель и руководитель тренингового центра «Академия эффективных решений», действующий член Российского психологического общества, ученица и последовательница Л.Н. </w:t>
      </w:r>
      <w:proofErr w:type="spellStart"/>
      <w:r w:rsidRPr="0089688E">
        <w:rPr>
          <w:rFonts w:ascii="Times New Roman" w:hAnsi="Times New Roman" w:cs="Times New Roman"/>
          <w:iCs/>
          <w:sz w:val="22"/>
          <w:szCs w:val="22"/>
        </w:rPr>
        <w:t>Собчи</w:t>
      </w:r>
      <w:r>
        <w:rPr>
          <w:rFonts w:ascii="Times New Roman" w:hAnsi="Times New Roman" w:cs="Times New Roman"/>
          <w:iCs/>
          <w:sz w:val="22"/>
          <w:szCs w:val="22"/>
        </w:rPr>
        <w:t>к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582C8856" w14:textId="77777777" w:rsidR="00140376" w:rsidRDefault="00140376" w:rsidP="007308D7">
      <w:pPr>
        <w:rPr>
          <w:rFonts w:ascii="Times New Roman" w:hAnsi="Times New Roman" w:cs="Times New Roman"/>
          <w:b/>
          <w:sz w:val="24"/>
        </w:rPr>
      </w:pPr>
    </w:p>
    <w:p w14:paraId="4FB17A19" w14:textId="717396F1" w:rsidR="00140376" w:rsidRPr="00140376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140376">
        <w:br/>
      </w:r>
      <w:r w:rsidRPr="00140376">
        <w:br/>
      </w:r>
      <w:r w:rsidRPr="00140376">
        <w:rPr>
          <w:rFonts w:ascii="Times New Roman" w:hAnsi="Times New Roman" w:cs="Times New Roman"/>
          <w:iCs/>
          <w:sz w:val="22"/>
          <w:szCs w:val="22"/>
        </w:rPr>
        <w:t>МОДУЛЬ 1: КЛЮЧЕВЫЕ ОСОБЕННОСТИ СОТРУДНИКОВ И АДАПТАЦИЯ</w:t>
      </w:r>
    </w:p>
    <w:p w14:paraId="66A5DDE2" w14:textId="77777777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узнаем:</w:t>
      </w:r>
    </w:p>
    <w:p w14:paraId="01656954" w14:textId="77777777" w:rsidR="00261818" w:rsidRPr="00261818" w:rsidRDefault="00261818" w:rsidP="00261818">
      <w:pPr>
        <w:pStyle w:val="af"/>
        <w:numPr>
          <w:ilvl w:val="0"/>
          <w:numId w:val="39"/>
        </w:num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Смысл адаптации: что реально волнует сотрудника первые 90 дней.</w:t>
      </w:r>
    </w:p>
    <w:p w14:paraId="21006E11" w14:textId="56DC62B8" w:rsidR="00261818" w:rsidRDefault="00261818" w:rsidP="00261818">
      <w:pPr>
        <w:pStyle w:val="af"/>
        <w:numPr>
          <w:ilvl w:val="0"/>
          <w:numId w:val="39"/>
        </w:numPr>
        <w:rPr>
          <w:rFonts w:ascii="Times New Roman" w:hAnsi="Times New Roman" w:cs="Times New Roman"/>
          <w:iCs/>
          <w:sz w:val="22"/>
          <w:szCs w:val="22"/>
        </w:rPr>
      </w:pPr>
      <w:r w:rsidRPr="00D43B06">
        <w:rPr>
          <w:rFonts w:ascii="Times New Roman" w:hAnsi="Times New Roman" w:cs="Times New Roman"/>
          <w:iCs/>
          <w:sz w:val="22"/>
          <w:szCs w:val="22"/>
        </w:rPr>
        <w:t>Ошибки, которые чаще всего совершают управленцы при вводе в должность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5C82C69E" w14:textId="77777777" w:rsidR="00261818" w:rsidRDefault="00140376" w:rsidP="004E7869">
      <w:pPr>
        <w:pStyle w:val="af"/>
        <w:numPr>
          <w:ilvl w:val="0"/>
          <w:numId w:val="39"/>
        </w:num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 xml:space="preserve">8 основных </w:t>
      </w:r>
      <w:r w:rsidR="00261818" w:rsidRPr="00261818">
        <w:rPr>
          <w:rFonts w:ascii="Times New Roman" w:hAnsi="Times New Roman" w:cs="Times New Roman"/>
          <w:iCs/>
          <w:sz w:val="22"/>
          <w:szCs w:val="22"/>
        </w:rPr>
        <w:t>тенденций (</w:t>
      </w:r>
      <w:r w:rsidRPr="00261818">
        <w:rPr>
          <w:rFonts w:ascii="Times New Roman" w:hAnsi="Times New Roman" w:cs="Times New Roman"/>
          <w:iCs/>
          <w:sz w:val="22"/>
          <w:szCs w:val="22"/>
        </w:rPr>
        <w:t>черт характера</w:t>
      </w:r>
      <w:r w:rsidR="00261818" w:rsidRPr="00261818">
        <w:rPr>
          <w:rFonts w:ascii="Times New Roman" w:hAnsi="Times New Roman" w:cs="Times New Roman"/>
          <w:iCs/>
          <w:sz w:val="22"/>
          <w:szCs w:val="22"/>
        </w:rPr>
        <w:t>)</w:t>
      </w:r>
      <w:r w:rsidRPr="00261818">
        <w:rPr>
          <w:rFonts w:ascii="Times New Roman" w:hAnsi="Times New Roman" w:cs="Times New Roman"/>
          <w:iCs/>
          <w:sz w:val="22"/>
          <w:szCs w:val="22"/>
        </w:rPr>
        <w:t>, которые влияют на работу</w:t>
      </w:r>
      <w:r w:rsidR="00261818">
        <w:rPr>
          <w:rFonts w:ascii="Times New Roman" w:hAnsi="Times New Roman" w:cs="Times New Roman"/>
          <w:iCs/>
          <w:sz w:val="22"/>
          <w:szCs w:val="22"/>
        </w:rPr>
        <w:t>.</w:t>
      </w:r>
    </w:p>
    <w:p w14:paraId="4662EEEE" w14:textId="03408033" w:rsidR="00140376" w:rsidRPr="00261818" w:rsidRDefault="00140376" w:rsidP="00261818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сделаем на практике:</w:t>
      </w:r>
    </w:p>
    <w:p w14:paraId="6D15D964" w14:textId="215C9D4C" w:rsidR="00261818" w:rsidRPr="00261818" w:rsidRDefault="00261818" w:rsidP="00261818">
      <w:pPr>
        <w:pStyle w:val="af"/>
        <w:numPr>
          <w:ilvl w:val="0"/>
          <w:numId w:val="40"/>
        </w:num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 xml:space="preserve">Кейсы «Ошибки руководителя на первом месяце» </w:t>
      </w:r>
      <w:r>
        <w:rPr>
          <w:rFonts w:ascii="Times New Roman" w:hAnsi="Times New Roman" w:cs="Times New Roman"/>
          <w:iCs/>
          <w:sz w:val="22"/>
          <w:szCs w:val="22"/>
        </w:rPr>
        <w:t>-</w:t>
      </w:r>
      <w:r w:rsidRPr="00261818">
        <w:rPr>
          <w:rFonts w:ascii="Times New Roman" w:hAnsi="Times New Roman" w:cs="Times New Roman"/>
          <w:iCs/>
          <w:sz w:val="22"/>
          <w:szCs w:val="22"/>
        </w:rPr>
        <w:t xml:space="preserve"> анализ, разбор причин.</w:t>
      </w:r>
    </w:p>
    <w:p w14:paraId="7A41CD8E" w14:textId="77777777" w:rsidR="00261818" w:rsidRPr="00261818" w:rsidRDefault="00261818" w:rsidP="00261818">
      <w:pPr>
        <w:pStyle w:val="af"/>
        <w:numPr>
          <w:ilvl w:val="0"/>
          <w:numId w:val="40"/>
        </w:num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Самодиагностика руководителя: какие тенденции у меня выражены и как они влияют на управление?</w:t>
      </w:r>
    </w:p>
    <w:p w14:paraId="3FCF47DB" w14:textId="77777777" w:rsidR="00261818" w:rsidRDefault="00261818" w:rsidP="00140376"/>
    <w:p w14:paraId="3A97107D" w14:textId="1D1F00F1" w:rsidR="00140376" w:rsidRPr="00261818" w:rsidRDefault="00261818" w:rsidP="00140376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МОДУЛЬ</w:t>
      </w:r>
      <w:r w:rsidRPr="00261818">
        <w:rPr>
          <w:rFonts w:ascii="Times New Roman" w:hAnsi="Times New Roman" w:cs="Times New Roman"/>
          <w:iCs/>
          <w:sz w:val="22"/>
          <w:szCs w:val="22"/>
        </w:rPr>
        <w:t xml:space="preserve"> 2: СЦЕНАРИИ АДАПТАЦИИ ДЛЯ РАЗНЫХ ТИПОВ</w:t>
      </w:r>
    </w:p>
    <w:p w14:paraId="4AC5367C" w14:textId="77777777" w:rsidR="00261818" w:rsidRDefault="00140376" w:rsidP="00261818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узнаем:</w:t>
      </w:r>
    </w:p>
    <w:p w14:paraId="4FA9EE65" w14:textId="30CFCDD3" w:rsidR="00261818" w:rsidRPr="00261818" w:rsidRDefault="00261818" w:rsidP="00261818">
      <w:pPr>
        <w:pStyle w:val="af"/>
        <w:numPr>
          <w:ilvl w:val="0"/>
          <w:numId w:val="42"/>
        </w:num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Поведенческие сценарии адаптации по типам личности</w:t>
      </w:r>
      <w:r w:rsidR="007833B2">
        <w:rPr>
          <w:rFonts w:ascii="Times New Roman" w:hAnsi="Times New Roman" w:cs="Times New Roman"/>
          <w:iCs/>
          <w:sz w:val="22"/>
          <w:szCs w:val="22"/>
        </w:rPr>
        <w:t>.</w:t>
      </w:r>
    </w:p>
    <w:p w14:paraId="3FC1D1C0" w14:textId="088DC545" w:rsidR="00140376" w:rsidRPr="00261818" w:rsidRDefault="00261818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 xml:space="preserve">Что </w:t>
      </w:r>
      <w:r w:rsidR="00140376" w:rsidRPr="00261818">
        <w:rPr>
          <w:rFonts w:ascii="Times New Roman" w:hAnsi="Times New Roman" w:cs="Times New Roman"/>
          <w:iCs/>
          <w:sz w:val="22"/>
          <w:szCs w:val="22"/>
        </w:rPr>
        <w:t>сделаем на практике:</w:t>
      </w:r>
    </w:p>
    <w:p w14:paraId="09988EB1" w14:textId="77777777" w:rsidR="00140376" w:rsidRPr="004E6906" w:rsidRDefault="00140376" w:rsidP="004E6906">
      <w:pPr>
        <w:pStyle w:val="af"/>
        <w:numPr>
          <w:ilvl w:val="0"/>
          <w:numId w:val="42"/>
        </w:numPr>
        <w:rPr>
          <w:rFonts w:ascii="Times New Roman" w:hAnsi="Times New Roman" w:cs="Times New Roman"/>
          <w:iCs/>
          <w:sz w:val="22"/>
          <w:szCs w:val="22"/>
        </w:rPr>
      </w:pPr>
      <w:r w:rsidRPr="004E6906">
        <w:rPr>
          <w:rFonts w:ascii="Times New Roman" w:hAnsi="Times New Roman" w:cs="Times New Roman"/>
          <w:iCs/>
          <w:sz w:val="22"/>
          <w:szCs w:val="22"/>
        </w:rPr>
        <w:t>Разберем мини-кейсы для каждой черты характера.</w:t>
      </w:r>
    </w:p>
    <w:p w14:paraId="3CA6CAE8" w14:textId="77777777" w:rsidR="00140376" w:rsidRPr="004E6906" w:rsidRDefault="00140376" w:rsidP="004E6906">
      <w:pPr>
        <w:pStyle w:val="af"/>
        <w:numPr>
          <w:ilvl w:val="0"/>
          <w:numId w:val="42"/>
        </w:numPr>
        <w:rPr>
          <w:rFonts w:ascii="Times New Roman" w:hAnsi="Times New Roman" w:cs="Times New Roman"/>
          <w:iCs/>
          <w:sz w:val="22"/>
          <w:szCs w:val="22"/>
        </w:rPr>
      </w:pPr>
      <w:r w:rsidRPr="004E6906">
        <w:rPr>
          <w:rFonts w:ascii="Times New Roman" w:hAnsi="Times New Roman" w:cs="Times New Roman"/>
          <w:iCs/>
          <w:sz w:val="22"/>
          <w:szCs w:val="22"/>
        </w:rPr>
        <w:t>Научимся определять ведущую особенность сотрудника по его поведению.</w:t>
      </w:r>
    </w:p>
    <w:p w14:paraId="65C2FF5E" w14:textId="77777777" w:rsidR="00140376" w:rsidRPr="004E6906" w:rsidRDefault="00140376" w:rsidP="004E6906">
      <w:pPr>
        <w:pStyle w:val="af"/>
        <w:numPr>
          <w:ilvl w:val="0"/>
          <w:numId w:val="42"/>
        </w:numPr>
        <w:rPr>
          <w:rFonts w:ascii="Times New Roman" w:hAnsi="Times New Roman" w:cs="Times New Roman"/>
          <w:iCs/>
          <w:sz w:val="22"/>
          <w:szCs w:val="22"/>
        </w:rPr>
      </w:pPr>
      <w:r w:rsidRPr="004E6906">
        <w:rPr>
          <w:rFonts w:ascii="Times New Roman" w:hAnsi="Times New Roman" w:cs="Times New Roman"/>
          <w:iCs/>
          <w:sz w:val="22"/>
          <w:szCs w:val="22"/>
        </w:rPr>
        <w:t>Составим для каждого кейса краткие советы руководителю.</w:t>
      </w:r>
    </w:p>
    <w:p w14:paraId="04CBB83B" w14:textId="5E45A4CA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</w:p>
    <w:p w14:paraId="1667654F" w14:textId="17AC373B" w:rsidR="00140376" w:rsidRPr="00261818" w:rsidRDefault="007833B2" w:rsidP="00140376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МОДУЛЬ </w:t>
      </w:r>
      <w:r w:rsidRPr="00261818">
        <w:rPr>
          <w:rFonts w:ascii="Times New Roman" w:hAnsi="Times New Roman" w:cs="Times New Roman"/>
          <w:iCs/>
          <w:sz w:val="22"/>
          <w:szCs w:val="22"/>
        </w:rPr>
        <w:t>3: РАБОТА С ЗАКЛЮЧЕНИЯМИ ПСИХОЛОГА</w:t>
      </w:r>
    </w:p>
    <w:p w14:paraId="17A6522E" w14:textId="77777777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узнаем:</w:t>
      </w:r>
    </w:p>
    <w:p w14:paraId="62AB7751" w14:textId="77777777" w:rsidR="00140376" w:rsidRPr="007833B2" w:rsidRDefault="00140376" w:rsidP="007833B2">
      <w:pPr>
        <w:pStyle w:val="af"/>
        <w:numPr>
          <w:ilvl w:val="0"/>
          <w:numId w:val="43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Как читать и понимать выводы психолога (на простом языке).</w:t>
      </w:r>
    </w:p>
    <w:p w14:paraId="670D38A3" w14:textId="2811C33D" w:rsidR="00140376" w:rsidRPr="007833B2" w:rsidRDefault="00140376" w:rsidP="007833B2">
      <w:pPr>
        <w:pStyle w:val="af"/>
        <w:numPr>
          <w:ilvl w:val="0"/>
          <w:numId w:val="43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Какие формулировки в заключении важны для управления</w:t>
      </w:r>
      <w:r w:rsidR="007833B2" w:rsidRPr="007833B2">
        <w:rPr>
          <w:rFonts w:ascii="Times New Roman" w:hAnsi="Times New Roman" w:cs="Times New Roman"/>
          <w:iCs/>
          <w:sz w:val="22"/>
          <w:szCs w:val="22"/>
        </w:rPr>
        <w:t>.</w:t>
      </w:r>
    </w:p>
    <w:p w14:paraId="0142B9BC" w14:textId="77777777" w:rsidR="00140376" w:rsidRPr="007833B2" w:rsidRDefault="00140376" w:rsidP="007833B2">
      <w:pPr>
        <w:pStyle w:val="af"/>
        <w:numPr>
          <w:ilvl w:val="0"/>
          <w:numId w:val="43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Как связать особенности сотрудника с его должностью и задачами.</w:t>
      </w:r>
    </w:p>
    <w:p w14:paraId="4DEE05F1" w14:textId="4C7BC171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сделаем на практике:</w:t>
      </w:r>
    </w:p>
    <w:p w14:paraId="3F66DAAC" w14:textId="77777777" w:rsidR="00140376" w:rsidRPr="007833B2" w:rsidRDefault="00140376" w:rsidP="007833B2">
      <w:pPr>
        <w:pStyle w:val="af"/>
        <w:numPr>
          <w:ilvl w:val="0"/>
          <w:numId w:val="44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Проанализируем реальные (анонимные) заключения по трем типам сотрудников.</w:t>
      </w:r>
    </w:p>
    <w:p w14:paraId="67DFD671" w14:textId="77777777" w:rsidR="00140376" w:rsidRPr="007833B2" w:rsidRDefault="00140376" w:rsidP="007833B2">
      <w:pPr>
        <w:pStyle w:val="af"/>
        <w:numPr>
          <w:ilvl w:val="0"/>
          <w:numId w:val="44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Выявим для каждого типа: сильные стороны (ресурсы) и возможные риски.</w:t>
      </w:r>
    </w:p>
    <w:p w14:paraId="1132A4B7" w14:textId="77777777" w:rsidR="00140376" w:rsidRPr="007833B2" w:rsidRDefault="00140376" w:rsidP="007833B2">
      <w:pPr>
        <w:pStyle w:val="af"/>
        <w:numPr>
          <w:ilvl w:val="0"/>
          <w:numId w:val="44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Сделаем управленческий вывод по каждому профилю.</w:t>
      </w:r>
    </w:p>
    <w:p w14:paraId="5EE5B707" w14:textId="4125B2B5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</w:p>
    <w:p w14:paraId="2DAB6A60" w14:textId="404E18FE" w:rsidR="00140376" w:rsidRPr="00261818" w:rsidRDefault="007833B2" w:rsidP="00140376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МОДУЛЬ </w:t>
      </w:r>
      <w:r w:rsidRPr="00261818">
        <w:rPr>
          <w:rFonts w:ascii="Times New Roman" w:hAnsi="Times New Roman" w:cs="Times New Roman"/>
          <w:iCs/>
          <w:sz w:val="22"/>
          <w:szCs w:val="22"/>
        </w:rPr>
        <w:t>4: СОЗДАНИЕ ИНДИВИДУАЛЬНОГО ПЛАНА АДАПТАЦИИ</w:t>
      </w:r>
    </w:p>
    <w:p w14:paraId="241CAEC2" w14:textId="77777777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узнаем:</w:t>
      </w:r>
    </w:p>
    <w:p w14:paraId="7B68FFB2" w14:textId="77777777" w:rsidR="00140376" w:rsidRPr="007833B2" w:rsidRDefault="00140376" w:rsidP="007833B2">
      <w:pPr>
        <w:pStyle w:val="af"/>
        <w:numPr>
          <w:ilvl w:val="0"/>
          <w:numId w:val="46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Пошаговый алгоритм создания плана адаптации под конкретного человека.</w:t>
      </w:r>
    </w:p>
    <w:p w14:paraId="06264ADA" w14:textId="77777777" w:rsidR="00140376" w:rsidRPr="007833B2" w:rsidRDefault="00140376" w:rsidP="007833B2">
      <w:pPr>
        <w:pStyle w:val="af"/>
        <w:numPr>
          <w:ilvl w:val="0"/>
          <w:numId w:val="46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Как настроить коммуникацию и давать обратную связь для разных типов.</w:t>
      </w:r>
    </w:p>
    <w:p w14:paraId="1A51CD52" w14:textId="77777777" w:rsidR="007833B2" w:rsidRPr="007833B2" w:rsidRDefault="007833B2" w:rsidP="007833B2">
      <w:pPr>
        <w:pStyle w:val="af"/>
        <w:numPr>
          <w:ilvl w:val="0"/>
          <w:numId w:val="46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Типичные ошибки при адаптации разных типов.</w:t>
      </w:r>
    </w:p>
    <w:p w14:paraId="03147182" w14:textId="77777777" w:rsidR="00140376" w:rsidRPr="007833B2" w:rsidRDefault="00140376" w:rsidP="007833B2">
      <w:pPr>
        <w:pStyle w:val="af"/>
        <w:numPr>
          <w:ilvl w:val="0"/>
          <w:numId w:val="46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Как отличить естественные особенности от проблемного поведения.</w:t>
      </w:r>
    </w:p>
    <w:p w14:paraId="42533D5A" w14:textId="6ABF74D6" w:rsidR="00140376" w:rsidRPr="00261818" w:rsidRDefault="00140376" w:rsidP="00140376">
      <w:pPr>
        <w:rPr>
          <w:rFonts w:ascii="Times New Roman" w:hAnsi="Times New Roman" w:cs="Times New Roman"/>
          <w:iCs/>
          <w:sz w:val="22"/>
          <w:szCs w:val="22"/>
        </w:rPr>
      </w:pPr>
      <w:r w:rsidRPr="00261818">
        <w:rPr>
          <w:rFonts w:ascii="Times New Roman" w:hAnsi="Times New Roman" w:cs="Times New Roman"/>
          <w:iCs/>
          <w:sz w:val="22"/>
          <w:szCs w:val="22"/>
        </w:rPr>
        <w:t>Что сделаем на практике</w:t>
      </w:r>
      <w:r w:rsidR="007833B2">
        <w:rPr>
          <w:rFonts w:ascii="Times New Roman" w:hAnsi="Times New Roman" w:cs="Times New Roman"/>
          <w:iCs/>
          <w:sz w:val="22"/>
          <w:szCs w:val="22"/>
        </w:rPr>
        <w:t>:</w:t>
      </w:r>
    </w:p>
    <w:p w14:paraId="659B81CC" w14:textId="44CF8490" w:rsidR="00140376" w:rsidRPr="007833B2" w:rsidRDefault="007833B2" w:rsidP="007833B2">
      <w:pPr>
        <w:pStyle w:val="af"/>
        <w:numPr>
          <w:ilvl w:val="0"/>
          <w:numId w:val="45"/>
        </w:numPr>
        <w:rPr>
          <w:rFonts w:ascii="Times New Roman" w:hAnsi="Times New Roman" w:cs="Times New Roman"/>
          <w:iCs/>
          <w:sz w:val="22"/>
          <w:szCs w:val="22"/>
        </w:rPr>
      </w:pPr>
      <w:r w:rsidRPr="007833B2">
        <w:rPr>
          <w:rFonts w:ascii="Times New Roman" w:hAnsi="Times New Roman" w:cs="Times New Roman"/>
          <w:iCs/>
          <w:sz w:val="22"/>
          <w:szCs w:val="22"/>
        </w:rPr>
        <w:t>Итоговая работа по окончанию курса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p w14:paraId="046E02B5" w14:textId="77777777" w:rsidR="00CB0687" w:rsidRPr="00D43B06" w:rsidRDefault="00CB0687" w:rsidP="00140376">
      <w:pPr>
        <w:rPr>
          <w:rFonts w:ascii="Times New Roman" w:hAnsi="Times New Roman" w:cs="Times New Roman"/>
          <w:iCs/>
          <w:sz w:val="22"/>
          <w:szCs w:val="22"/>
        </w:rPr>
      </w:pPr>
    </w:p>
    <w:p w14:paraId="7ABC83F9" w14:textId="77777777" w:rsidR="00CB0687" w:rsidRPr="00C32635" w:rsidRDefault="00CB0687" w:rsidP="00140376">
      <w:pPr>
        <w:rPr>
          <w:rFonts w:ascii="Times New Roman" w:hAnsi="Times New Roman" w:cs="Times New Roman"/>
          <w:iCs/>
          <w:sz w:val="22"/>
          <w:szCs w:val="22"/>
        </w:rPr>
      </w:pPr>
    </w:p>
    <w:p w14:paraId="3BA27498" w14:textId="77777777" w:rsidR="00CB0687" w:rsidRPr="0089688E" w:rsidRDefault="00CB0687" w:rsidP="00140376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DA4D2CF" w14:textId="77777777" w:rsidR="00CB0687" w:rsidRPr="0089688E" w:rsidRDefault="00CB0687" w:rsidP="00140376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866B0F7" w14:textId="77777777" w:rsidR="00CB0687" w:rsidRPr="0089688E" w:rsidRDefault="00CB0687" w:rsidP="00140376">
      <w:pPr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4E545A74" w14:textId="77777777" w:rsidR="00374CD7" w:rsidRDefault="00374CD7" w:rsidP="00140376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sectPr w:rsidR="00374C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134" w:header="397" w:footer="397" w:gutter="284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3C3C5" w14:textId="77777777" w:rsidR="00FD21B4" w:rsidRDefault="00FD21B4">
      <w:r>
        <w:separator/>
      </w:r>
    </w:p>
  </w:endnote>
  <w:endnote w:type="continuationSeparator" w:id="0">
    <w:p w14:paraId="2455532A" w14:textId="77777777" w:rsidR="00FD21B4" w:rsidRDefault="00FD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2136" w14:textId="77777777" w:rsidR="00374CD7" w:rsidRDefault="00FD21B4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49E6CCF9" wp14:editId="365254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792B1A" w14:textId="77777777" w:rsidR="00374CD7" w:rsidRDefault="00FD21B4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6CCF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5.55pt;height:11.5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" o:allowincell="f" stroked="f">
              <v:fill opacity="0"/>
              <v:textbox inset="0,0,0,0">
                <w:txbxContent>
                  <w:p w14:paraId="0F792B1A" w14:textId="77777777" w:rsidR="00374CD7" w:rsidRDefault="00FD21B4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750B7" w14:textId="77777777" w:rsidR="00374CD7" w:rsidRDefault="00374C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9BD1" w14:textId="77777777" w:rsidR="00FD21B4" w:rsidRDefault="00FD21B4">
      <w:r>
        <w:separator/>
      </w:r>
    </w:p>
  </w:footnote>
  <w:footnote w:type="continuationSeparator" w:id="0">
    <w:p w14:paraId="4AD89468" w14:textId="77777777" w:rsidR="00FD21B4" w:rsidRDefault="00FD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FF59" w14:textId="77777777" w:rsidR="00374CD7" w:rsidRDefault="00374CD7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A182" w14:textId="77777777" w:rsidR="00374CD7" w:rsidRDefault="00374C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909"/>
    <w:multiLevelType w:val="multilevel"/>
    <w:tmpl w:val="91E4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A3A56"/>
    <w:multiLevelType w:val="multilevel"/>
    <w:tmpl w:val="8A4C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B5041"/>
    <w:multiLevelType w:val="multilevel"/>
    <w:tmpl w:val="4D38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BC6"/>
    <w:multiLevelType w:val="multilevel"/>
    <w:tmpl w:val="1E30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118E"/>
    <w:multiLevelType w:val="hybridMultilevel"/>
    <w:tmpl w:val="06B0D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6C27"/>
    <w:multiLevelType w:val="multilevel"/>
    <w:tmpl w:val="A73E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B7821"/>
    <w:multiLevelType w:val="multilevel"/>
    <w:tmpl w:val="C73A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31D8F"/>
    <w:multiLevelType w:val="multilevel"/>
    <w:tmpl w:val="574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B70AF"/>
    <w:multiLevelType w:val="hybridMultilevel"/>
    <w:tmpl w:val="7A4E8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47FA"/>
    <w:multiLevelType w:val="multilevel"/>
    <w:tmpl w:val="173C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04329"/>
    <w:multiLevelType w:val="multilevel"/>
    <w:tmpl w:val="747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F3A91"/>
    <w:multiLevelType w:val="multilevel"/>
    <w:tmpl w:val="F58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157E1"/>
    <w:multiLevelType w:val="multilevel"/>
    <w:tmpl w:val="4BFA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91E54"/>
    <w:multiLevelType w:val="multilevel"/>
    <w:tmpl w:val="52D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F2BDD"/>
    <w:multiLevelType w:val="multilevel"/>
    <w:tmpl w:val="002E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30689"/>
    <w:multiLevelType w:val="multilevel"/>
    <w:tmpl w:val="ED5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55782"/>
    <w:multiLevelType w:val="multilevel"/>
    <w:tmpl w:val="C060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C2162"/>
    <w:multiLevelType w:val="multilevel"/>
    <w:tmpl w:val="BD70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21E76"/>
    <w:multiLevelType w:val="hybridMultilevel"/>
    <w:tmpl w:val="9324452A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800C8"/>
    <w:multiLevelType w:val="hybridMultilevel"/>
    <w:tmpl w:val="ABC09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44FF3"/>
    <w:multiLevelType w:val="hybridMultilevel"/>
    <w:tmpl w:val="B65C7588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2A2F87"/>
    <w:multiLevelType w:val="hybridMultilevel"/>
    <w:tmpl w:val="120A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07F8F"/>
    <w:multiLevelType w:val="multilevel"/>
    <w:tmpl w:val="E32A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458A0"/>
    <w:multiLevelType w:val="multilevel"/>
    <w:tmpl w:val="991E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5395F"/>
    <w:multiLevelType w:val="multilevel"/>
    <w:tmpl w:val="5DA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77131D"/>
    <w:multiLevelType w:val="hybridMultilevel"/>
    <w:tmpl w:val="CC04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54532"/>
    <w:multiLevelType w:val="hybridMultilevel"/>
    <w:tmpl w:val="84482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16050"/>
    <w:multiLevelType w:val="hybridMultilevel"/>
    <w:tmpl w:val="55F8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222F"/>
    <w:multiLevelType w:val="multilevel"/>
    <w:tmpl w:val="52DE6D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501C02AF"/>
    <w:multiLevelType w:val="multilevel"/>
    <w:tmpl w:val="44F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EC748E"/>
    <w:multiLevelType w:val="multilevel"/>
    <w:tmpl w:val="902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06169"/>
    <w:multiLevelType w:val="hybridMultilevel"/>
    <w:tmpl w:val="7BBC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6062E"/>
    <w:multiLevelType w:val="hybridMultilevel"/>
    <w:tmpl w:val="A6E89772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A05CF"/>
    <w:multiLevelType w:val="multilevel"/>
    <w:tmpl w:val="EE8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9B25C3"/>
    <w:multiLevelType w:val="multilevel"/>
    <w:tmpl w:val="B7A2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A669B4"/>
    <w:multiLevelType w:val="multilevel"/>
    <w:tmpl w:val="BEC6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641FFA"/>
    <w:multiLevelType w:val="multilevel"/>
    <w:tmpl w:val="01D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A4A44"/>
    <w:multiLevelType w:val="multilevel"/>
    <w:tmpl w:val="D2A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A82C0C"/>
    <w:multiLevelType w:val="multilevel"/>
    <w:tmpl w:val="FC1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B23285"/>
    <w:multiLevelType w:val="multilevel"/>
    <w:tmpl w:val="88F2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9975C5"/>
    <w:multiLevelType w:val="hybridMultilevel"/>
    <w:tmpl w:val="AD68F658"/>
    <w:lvl w:ilvl="0" w:tplc="EDEE6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12211"/>
    <w:multiLevelType w:val="multilevel"/>
    <w:tmpl w:val="949231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6670E"/>
    <w:multiLevelType w:val="multilevel"/>
    <w:tmpl w:val="B31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ED4949"/>
    <w:multiLevelType w:val="multilevel"/>
    <w:tmpl w:val="4F4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B5058"/>
    <w:multiLevelType w:val="hybridMultilevel"/>
    <w:tmpl w:val="1CD0CEE4"/>
    <w:lvl w:ilvl="0" w:tplc="EDEE6D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2"/>
  </w:num>
  <w:num w:numId="4">
    <w:abstractNumId w:val="35"/>
  </w:num>
  <w:num w:numId="5">
    <w:abstractNumId w:val="24"/>
  </w:num>
  <w:num w:numId="6">
    <w:abstractNumId w:val="41"/>
  </w:num>
  <w:num w:numId="7">
    <w:abstractNumId w:val="29"/>
  </w:num>
  <w:num w:numId="8">
    <w:abstractNumId w:val="2"/>
  </w:num>
  <w:num w:numId="9">
    <w:abstractNumId w:val="36"/>
  </w:num>
  <w:num w:numId="10">
    <w:abstractNumId w:val="30"/>
  </w:num>
  <w:num w:numId="11">
    <w:abstractNumId w:val="43"/>
  </w:num>
  <w:num w:numId="12">
    <w:abstractNumId w:val="6"/>
  </w:num>
  <w:num w:numId="13">
    <w:abstractNumId w:val="33"/>
  </w:num>
  <w:num w:numId="14">
    <w:abstractNumId w:val="9"/>
  </w:num>
  <w:num w:numId="15">
    <w:abstractNumId w:val="39"/>
  </w:num>
  <w:num w:numId="16">
    <w:abstractNumId w:val="37"/>
  </w:num>
  <w:num w:numId="17">
    <w:abstractNumId w:val="17"/>
  </w:num>
  <w:num w:numId="18">
    <w:abstractNumId w:val="1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3"/>
  </w:num>
  <w:num w:numId="20">
    <w:abstractNumId w:val="12"/>
  </w:num>
  <w:num w:numId="21">
    <w:abstractNumId w:val="16"/>
  </w:num>
  <w:num w:numId="22">
    <w:abstractNumId w:val="1"/>
  </w:num>
  <w:num w:numId="23">
    <w:abstractNumId w:val="38"/>
  </w:num>
  <w:num w:numId="24">
    <w:abstractNumId w:val="10"/>
  </w:num>
  <w:num w:numId="25">
    <w:abstractNumId w:val="14"/>
  </w:num>
  <w:num w:numId="26">
    <w:abstractNumId w:val="32"/>
  </w:num>
  <w:num w:numId="27">
    <w:abstractNumId w:val="44"/>
  </w:num>
  <w:num w:numId="28">
    <w:abstractNumId w:val="20"/>
  </w:num>
  <w:num w:numId="29">
    <w:abstractNumId w:val="18"/>
  </w:num>
  <w:num w:numId="30">
    <w:abstractNumId w:val="40"/>
  </w:num>
  <w:num w:numId="31">
    <w:abstractNumId w:val="11"/>
  </w:num>
  <w:num w:numId="32">
    <w:abstractNumId w:val="23"/>
  </w:num>
  <w:num w:numId="33">
    <w:abstractNumId w:val="34"/>
  </w:num>
  <w:num w:numId="34">
    <w:abstractNumId w:val="13"/>
  </w:num>
  <w:num w:numId="35">
    <w:abstractNumId w:val="0"/>
  </w:num>
  <w:num w:numId="36">
    <w:abstractNumId w:val="7"/>
  </w:num>
  <w:num w:numId="37">
    <w:abstractNumId w:val="15"/>
  </w:num>
  <w:num w:numId="38">
    <w:abstractNumId w:val="22"/>
  </w:num>
  <w:num w:numId="39">
    <w:abstractNumId w:val="4"/>
  </w:num>
  <w:num w:numId="40">
    <w:abstractNumId w:val="25"/>
  </w:num>
  <w:num w:numId="41">
    <w:abstractNumId w:val="21"/>
  </w:num>
  <w:num w:numId="42">
    <w:abstractNumId w:val="19"/>
  </w:num>
  <w:num w:numId="43">
    <w:abstractNumId w:val="26"/>
  </w:num>
  <w:num w:numId="44">
    <w:abstractNumId w:val="31"/>
  </w:num>
  <w:num w:numId="45">
    <w:abstractNumId w:val="2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D7"/>
    <w:rsid w:val="000A0726"/>
    <w:rsid w:val="00104468"/>
    <w:rsid w:val="00140376"/>
    <w:rsid w:val="001C6FBB"/>
    <w:rsid w:val="001C7E42"/>
    <w:rsid w:val="00261818"/>
    <w:rsid w:val="002A7D04"/>
    <w:rsid w:val="003073EA"/>
    <w:rsid w:val="00374CD7"/>
    <w:rsid w:val="0044730D"/>
    <w:rsid w:val="00451214"/>
    <w:rsid w:val="00464433"/>
    <w:rsid w:val="004D5E83"/>
    <w:rsid w:val="004E6906"/>
    <w:rsid w:val="005E041D"/>
    <w:rsid w:val="005F39C6"/>
    <w:rsid w:val="00624A33"/>
    <w:rsid w:val="00642E3E"/>
    <w:rsid w:val="0066292F"/>
    <w:rsid w:val="007118D5"/>
    <w:rsid w:val="007308D7"/>
    <w:rsid w:val="007833B2"/>
    <w:rsid w:val="007E1D7F"/>
    <w:rsid w:val="007E21D7"/>
    <w:rsid w:val="0081274A"/>
    <w:rsid w:val="00832A7C"/>
    <w:rsid w:val="00860C40"/>
    <w:rsid w:val="0089688E"/>
    <w:rsid w:val="00902CA1"/>
    <w:rsid w:val="009635C0"/>
    <w:rsid w:val="009F2BA9"/>
    <w:rsid w:val="00A431E2"/>
    <w:rsid w:val="00C32635"/>
    <w:rsid w:val="00C80948"/>
    <w:rsid w:val="00CA2660"/>
    <w:rsid w:val="00CB0687"/>
    <w:rsid w:val="00CD1478"/>
    <w:rsid w:val="00CE32BB"/>
    <w:rsid w:val="00D04B13"/>
    <w:rsid w:val="00D43B06"/>
    <w:rsid w:val="00D72EB9"/>
    <w:rsid w:val="00D827EA"/>
    <w:rsid w:val="00E77C47"/>
    <w:rsid w:val="00F24988"/>
    <w:rsid w:val="00F4747F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B8DF"/>
  <w15:docId w15:val="{3A7F9A7F-BA3C-4C63-995C-3501482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right="902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709" w:right="902" w:hanging="709"/>
      <w:jc w:val="both"/>
      <w:outlineLvl w:val="1"/>
    </w:pPr>
    <w:rPr>
      <w:rFonts w:ascii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9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St6z0">
    <w:name w:val="WW8NumSt6z0"/>
    <w:qFormat/>
    <w:rPr>
      <w:rFonts w:ascii="Symbol" w:hAnsi="Symbol" w:cs="Symbol"/>
    </w:rPr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styleId="a5">
    <w:name w:val="FollowedHyperlink"/>
    <w:rPr>
      <w:color w:val="954F72"/>
      <w:u w:val="single"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7">
    <w:name w:val="Body Text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Times New Roman" w:hAnsi="Times New Roman" w:cs="Times New Roman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320"/>
        <w:tab w:val="right" w:pos="8640"/>
      </w:tabs>
    </w:pPr>
  </w:style>
  <w:style w:type="paragraph" w:styleId="ab">
    <w:name w:val="Body Text Indent"/>
    <w:basedOn w:val="a"/>
    <w:pPr>
      <w:ind w:left="709" w:hanging="709"/>
      <w:jc w:val="both"/>
    </w:pPr>
    <w:rPr>
      <w:rFonts w:ascii="Times New Roman" w:hAnsi="Times New Roman" w:cs="Times New Roman"/>
    </w:rPr>
  </w:style>
  <w:style w:type="paragraph" w:styleId="ac">
    <w:name w:val="Block Text"/>
    <w:basedOn w:val="a"/>
    <w:qFormat/>
    <w:pPr>
      <w:ind w:left="1276" w:right="902" w:hanging="1276"/>
      <w:jc w:val="both"/>
    </w:pPr>
    <w:rPr>
      <w:rFonts w:ascii="Times New Roman" w:hAnsi="Times New Roman" w:cs="Times New Roman"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qFormat/>
    <w:pPr>
      <w:ind w:right="902"/>
      <w:jc w:val="both"/>
    </w:pPr>
    <w:rPr>
      <w:rFonts w:ascii="Times New Roman" w:hAnsi="Times New Roman" w:cs="Times New Roman"/>
    </w:rPr>
  </w:style>
  <w:style w:type="paragraph" w:styleId="31">
    <w:name w:val="Body Text 3"/>
    <w:basedOn w:val="a"/>
    <w:qFormat/>
    <w:pPr>
      <w:ind w:right="902"/>
    </w:p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30">
    <w:name w:val="Заголовок 3 Знак"/>
    <w:basedOn w:val="a0"/>
    <w:link w:val="3"/>
    <w:uiPriority w:val="9"/>
    <w:semiHidden/>
    <w:rsid w:val="005F39C6"/>
    <w:rPr>
      <w:rFonts w:asciiTheme="majorHAnsi" w:eastAsiaTheme="majorEastAsia" w:hAnsiTheme="majorHAnsi" w:cstheme="majorBidi"/>
      <w:color w:val="1F3763" w:themeColor="accent1" w:themeShade="7F"/>
      <w:lang w:val="ru-RU" w:bidi="ar-SA"/>
    </w:rPr>
  </w:style>
  <w:style w:type="paragraph" w:styleId="af">
    <w:name w:val="List Paragraph"/>
    <w:basedOn w:val="a"/>
    <w:uiPriority w:val="34"/>
    <w:qFormat/>
    <w:rsid w:val="00C32635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140376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140376"/>
    <w:rPr>
      <w:b/>
      <w:bCs/>
    </w:rPr>
  </w:style>
  <w:style w:type="paragraph" w:customStyle="1" w:styleId="ds-markdown-paragraph">
    <w:name w:val="ds-markdown-paragraph"/>
    <w:basedOn w:val="a"/>
    <w:rsid w:val="001403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obchi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КУРСЫ ПОВЫШЕНИЯ КВАЛИФИКАЦИИ ДЛЯ ПСИХОЛОГОВ И ВРАЧЕЙ ПО ТЕМЕ: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КУРСЫ ПОВЫШЕНИЯ КВАЛИФИКАЦИИ ДЛЯ ПСИХОЛОГОВ И ВРАЧЕЙ ПО ТЕМЕ:</dc:title>
  <dc:subject/>
  <dc:creator>Собчик Людмила Николаевна</dc:creator>
  <cp:keywords/>
  <dc:description/>
  <cp:lastModifiedBy>Власова Виктория</cp:lastModifiedBy>
  <cp:revision>2</cp:revision>
  <cp:lastPrinted>2023-12-27T10:10:00Z</cp:lastPrinted>
  <dcterms:created xsi:type="dcterms:W3CDTF">2025-12-10T08:44:00Z</dcterms:created>
  <dcterms:modified xsi:type="dcterms:W3CDTF">2025-12-10T08:44:00Z</dcterms:modified>
  <dc:language>en-US</dc:language>
</cp:coreProperties>
</file>